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94E13" w14:textId="539986E2" w:rsidR="00AD6407" w:rsidRDefault="00F0770A">
      <w:pPr>
        <w:rPr>
          <w:b/>
        </w:rPr>
      </w:pPr>
      <w:bookmarkStart w:id="0" w:name="_Hlk514615113"/>
      <w:r>
        <w:rPr>
          <w:b/>
        </w:rPr>
        <w:t>December 17, 2019</w:t>
      </w:r>
    </w:p>
    <w:p w14:paraId="1394ED3F" w14:textId="77777777" w:rsidR="00D12804" w:rsidRDefault="00D12804"/>
    <w:p w14:paraId="535E4228" w14:textId="77777777" w:rsidR="00AB0379" w:rsidRPr="007A1E88" w:rsidRDefault="0072582D">
      <w:pPr>
        <w:rPr>
          <w:b/>
        </w:rPr>
      </w:pPr>
      <w:r>
        <w:rPr>
          <w:b/>
        </w:rPr>
        <w:t xml:space="preserve"> </w:t>
      </w:r>
    </w:p>
    <w:p w14:paraId="621CE22E" w14:textId="77777777" w:rsidR="00AB0379" w:rsidRDefault="00AB0379" w:rsidP="00AB0379">
      <w:r>
        <w:t xml:space="preserve">Another in the series of Illinois Agriculture in the Classroom non-fiction text examples to be used in your classroom.  Remember, these will be available every MONDAY afternoon that </w:t>
      </w:r>
      <w:proofErr w:type="spellStart"/>
      <w:r>
        <w:rPr>
          <w:i/>
        </w:rPr>
        <w:t>FarmWeek</w:t>
      </w:r>
      <w:proofErr w:type="spellEnd"/>
      <w:r>
        <w:rPr>
          <w:i/>
        </w:rPr>
        <w:t xml:space="preserve"> </w:t>
      </w:r>
      <w:r>
        <w:t xml:space="preserve">is published during the school year. </w:t>
      </w:r>
    </w:p>
    <w:p w14:paraId="091DDCE6" w14:textId="77777777" w:rsidR="00AB0379" w:rsidRDefault="00AB0379" w:rsidP="00AB0379"/>
    <w:p w14:paraId="59B02364" w14:textId="77777777" w:rsidR="00AB0379" w:rsidRPr="00F34715" w:rsidRDefault="00AB0379" w:rsidP="00AB0379">
      <w:r>
        <w:t xml:space="preserve">Questions about this can be directed to Kevin Daugherty, Education Director of Illinois Agriculture in the Classroom at </w:t>
      </w:r>
      <w:hyperlink r:id="rId5" w:history="1">
        <w:r w:rsidRPr="00897CF8">
          <w:rPr>
            <w:rStyle w:val="Hyperlink"/>
          </w:rPr>
          <w:t>kdaugherty@ilfb.org</w:t>
        </w:r>
      </w:hyperlink>
      <w:r>
        <w:t xml:space="preserve">.  </w:t>
      </w:r>
    </w:p>
    <w:p w14:paraId="554AAA3D" w14:textId="77777777" w:rsidR="00AB0379" w:rsidRDefault="00AB0379"/>
    <w:p w14:paraId="2C71CA1E" w14:textId="77777777" w:rsidR="003B2696" w:rsidRPr="003B2696" w:rsidRDefault="003B2696">
      <w:r>
        <w:t xml:space="preserve">**Reminder these questions are designed to use with the on-line version of </w:t>
      </w:r>
      <w:proofErr w:type="spellStart"/>
      <w:r>
        <w:rPr>
          <w:i/>
        </w:rPr>
        <w:t>FarmWeek</w:t>
      </w:r>
      <w:proofErr w:type="spellEnd"/>
      <w:r>
        <w:rPr>
          <w:i/>
        </w:rPr>
        <w:t xml:space="preserve">.   </w:t>
      </w:r>
    </w:p>
    <w:p w14:paraId="2463A037" w14:textId="77777777" w:rsidR="00F52A75" w:rsidRDefault="00E95540" w:rsidP="00D12804">
      <w:pPr>
        <w:rPr>
          <w:rStyle w:val="Hyperlink"/>
        </w:rPr>
      </w:pPr>
      <w:hyperlink r:id="rId6" w:history="1">
        <w:r w:rsidR="0000376D" w:rsidRPr="00F36B9D">
          <w:rPr>
            <w:rStyle w:val="Hyperlink"/>
          </w:rPr>
          <w:t>http://digital.farmweeknow.com/app.php?RelId=6.2.2.7</w:t>
        </w:r>
      </w:hyperlink>
    </w:p>
    <w:p w14:paraId="1D06241E" w14:textId="77777777" w:rsidR="008139C7" w:rsidRDefault="008139C7" w:rsidP="00D12804"/>
    <w:p w14:paraId="0FA446FA" w14:textId="67B47C26" w:rsidR="00284AC0" w:rsidRDefault="00284AC0" w:rsidP="00D12804">
      <w:r>
        <w:t>Note, by request of teachers we have included the answers to the questions immediately following the questions</w:t>
      </w:r>
      <w:r w:rsidR="00923F33">
        <w:t xml:space="preserve"> on a separate worksheet</w:t>
      </w:r>
      <w:r>
        <w:t xml:space="preserve">.  </w:t>
      </w:r>
      <w:r w:rsidR="007A1E88">
        <w:t xml:space="preserve"> </w:t>
      </w:r>
    </w:p>
    <w:bookmarkEnd w:id="0"/>
    <w:p w14:paraId="37ACD313" w14:textId="0DE7504F" w:rsidR="00923F33" w:rsidRDefault="00923F33" w:rsidP="00284192">
      <w:pPr>
        <w:spacing w:line="480" w:lineRule="auto"/>
        <w:rPr>
          <w:rFonts w:ascii="Trebuchet MS" w:hAnsi="Trebuchet MS"/>
          <w:b/>
          <w:sz w:val="24"/>
          <w:szCs w:val="24"/>
        </w:rPr>
      </w:pPr>
    </w:p>
    <w:p w14:paraId="55711C90" w14:textId="39804FDA" w:rsidR="0018032A" w:rsidRDefault="003A5BB0" w:rsidP="0018032A">
      <w:pPr>
        <w:spacing w:line="480" w:lineRule="auto"/>
        <w:rPr>
          <w:rFonts w:ascii="Trebuchet MS" w:hAnsi="Trebuchet MS"/>
          <w:sz w:val="24"/>
          <w:szCs w:val="24"/>
        </w:rPr>
      </w:pPr>
      <w:r>
        <w:rPr>
          <w:rFonts w:ascii="Trebuchet MS" w:hAnsi="Trebuchet MS"/>
          <w:b/>
          <w:sz w:val="24"/>
          <w:szCs w:val="24"/>
        </w:rPr>
        <w:t xml:space="preserve"> </w:t>
      </w:r>
    </w:p>
    <w:p w14:paraId="0E6F1B53" w14:textId="3E9BA6C7" w:rsidR="0018032A" w:rsidRDefault="0081478E" w:rsidP="0018032A">
      <w:pPr>
        <w:pStyle w:val="ListParagraph"/>
        <w:spacing w:line="480" w:lineRule="auto"/>
        <w:ind w:left="1080"/>
        <w:rPr>
          <w:rStyle w:val="Hyperlink"/>
        </w:rPr>
      </w:pPr>
      <w:r>
        <w:rPr>
          <w:rFonts w:ascii="Trebuchet MS" w:hAnsi="Trebuchet MS"/>
          <w:i/>
          <w:sz w:val="24"/>
          <w:szCs w:val="24"/>
        </w:rPr>
        <w:t xml:space="preserve">Teachers want to be sure to get this in a timely </w:t>
      </w:r>
      <w:proofErr w:type="gramStart"/>
      <w:r>
        <w:rPr>
          <w:rFonts w:ascii="Trebuchet MS" w:hAnsi="Trebuchet MS"/>
          <w:i/>
          <w:sz w:val="24"/>
          <w:szCs w:val="24"/>
        </w:rPr>
        <w:t>fashion?</w:t>
      </w:r>
      <w:proofErr w:type="gramEnd"/>
      <w:r>
        <w:rPr>
          <w:rFonts w:ascii="Trebuchet MS" w:hAnsi="Trebuchet MS"/>
          <w:i/>
          <w:sz w:val="24"/>
          <w:szCs w:val="24"/>
        </w:rPr>
        <w:t xml:space="preserve">  Sign up for your copy to be directly emailed at </w:t>
      </w:r>
      <w:hyperlink r:id="rId7" w:history="1">
        <w:r>
          <w:rPr>
            <w:rStyle w:val="Hyperlink"/>
          </w:rPr>
          <w:t>http://www.agintheclassroom.org/FWArticle/fwarticle.shtml</w:t>
        </w:r>
      </w:hyperlink>
    </w:p>
    <w:p w14:paraId="27C66F12" w14:textId="1505BE79" w:rsidR="002E4995" w:rsidRDefault="00F0770A" w:rsidP="00284192">
      <w:pPr>
        <w:spacing w:line="480" w:lineRule="auto"/>
        <w:rPr>
          <w:rFonts w:ascii="Trebuchet MS" w:hAnsi="Trebuchet MS"/>
          <w:b/>
          <w:sz w:val="24"/>
          <w:szCs w:val="24"/>
        </w:rPr>
      </w:pPr>
      <w:r>
        <w:rPr>
          <w:rFonts w:ascii="Trebuchet MS" w:hAnsi="Trebuchet MS"/>
          <w:b/>
          <w:bCs/>
          <w:sz w:val="28"/>
          <w:szCs w:val="28"/>
        </w:rPr>
        <w:t>Harvest delays linger; IFB plans meetings to address concerns</w:t>
      </w:r>
    </w:p>
    <w:p w14:paraId="45CB91A4" w14:textId="298F3C12" w:rsidR="002E4995" w:rsidRDefault="002E4995" w:rsidP="00284192">
      <w:pPr>
        <w:spacing w:line="480" w:lineRule="auto"/>
        <w:rPr>
          <w:rFonts w:ascii="Trebuchet MS" w:hAnsi="Trebuchet MS"/>
          <w:b/>
          <w:sz w:val="24"/>
          <w:szCs w:val="24"/>
        </w:rPr>
      </w:pPr>
    </w:p>
    <w:p w14:paraId="77004BF0" w14:textId="616E2860" w:rsidR="002770EE" w:rsidRDefault="002770EE" w:rsidP="00284192">
      <w:pPr>
        <w:spacing w:line="480" w:lineRule="auto"/>
        <w:rPr>
          <w:rFonts w:ascii="Trebuchet MS" w:hAnsi="Trebuchet MS"/>
          <w:b/>
          <w:sz w:val="24"/>
          <w:szCs w:val="24"/>
        </w:rPr>
      </w:pPr>
    </w:p>
    <w:p w14:paraId="5A0FE42F" w14:textId="11AD7B4D" w:rsidR="002770EE" w:rsidRDefault="00F0770A" w:rsidP="00284192">
      <w:pPr>
        <w:spacing w:line="480" w:lineRule="auto"/>
        <w:rPr>
          <w:rFonts w:ascii="Trebuchet MS" w:hAnsi="Trebuchet MS"/>
          <w:b/>
          <w:sz w:val="24"/>
          <w:szCs w:val="24"/>
        </w:rPr>
      </w:pPr>
      <w:r>
        <w:rPr>
          <w:rFonts w:ascii="Trebuchet MS" w:hAnsi="Trebuchet MS"/>
          <w:b/>
          <w:sz w:val="24"/>
          <w:szCs w:val="24"/>
        </w:rPr>
        <w:t xml:space="preserve">NOTE </w:t>
      </w:r>
      <w:proofErr w:type="gramStart"/>
      <w:r>
        <w:rPr>
          <w:rFonts w:ascii="Trebuchet MS" w:hAnsi="Trebuchet MS"/>
          <w:b/>
          <w:sz w:val="24"/>
          <w:szCs w:val="24"/>
        </w:rPr>
        <w:t>....We</w:t>
      </w:r>
      <w:proofErr w:type="gramEnd"/>
      <w:r>
        <w:rPr>
          <w:rFonts w:ascii="Trebuchet MS" w:hAnsi="Trebuchet MS"/>
          <w:b/>
          <w:sz w:val="24"/>
          <w:szCs w:val="24"/>
        </w:rPr>
        <w:t xml:space="preserve"> will not publish a Bell-Ringer December 23 or 30.  Our next activity will be on January 6, 2020!  Happy Holidays!!</w:t>
      </w:r>
    </w:p>
    <w:p w14:paraId="00195A04" w14:textId="679EF1F7" w:rsidR="005F0CD4" w:rsidRDefault="005F0CD4" w:rsidP="00284192">
      <w:pPr>
        <w:spacing w:line="480" w:lineRule="auto"/>
        <w:rPr>
          <w:rFonts w:ascii="Trebuchet MS" w:hAnsi="Trebuchet MS"/>
          <w:b/>
          <w:sz w:val="24"/>
          <w:szCs w:val="24"/>
        </w:rPr>
      </w:pPr>
    </w:p>
    <w:p w14:paraId="57B57882" w14:textId="67DCEA4B" w:rsidR="005F0CD4" w:rsidRDefault="005F0CD4" w:rsidP="00284192">
      <w:pPr>
        <w:spacing w:line="480" w:lineRule="auto"/>
        <w:rPr>
          <w:rFonts w:ascii="Trebuchet MS" w:hAnsi="Trebuchet MS"/>
          <w:b/>
          <w:sz w:val="24"/>
          <w:szCs w:val="24"/>
        </w:rPr>
      </w:pPr>
    </w:p>
    <w:p w14:paraId="21151BA3" w14:textId="0C54C620" w:rsidR="005F0CD4" w:rsidRDefault="005F0CD4" w:rsidP="00284192">
      <w:pPr>
        <w:spacing w:line="480" w:lineRule="auto"/>
        <w:rPr>
          <w:rFonts w:ascii="Trebuchet MS" w:hAnsi="Trebuchet MS"/>
          <w:b/>
          <w:sz w:val="24"/>
          <w:szCs w:val="24"/>
        </w:rPr>
      </w:pPr>
    </w:p>
    <w:p w14:paraId="2B4177E4" w14:textId="09A13D7F" w:rsidR="00A47283" w:rsidRDefault="00A47283" w:rsidP="00284192">
      <w:pPr>
        <w:spacing w:line="480" w:lineRule="auto"/>
        <w:rPr>
          <w:rFonts w:ascii="Trebuchet MS" w:hAnsi="Trebuchet MS"/>
          <w:b/>
          <w:sz w:val="24"/>
          <w:szCs w:val="24"/>
        </w:rPr>
      </w:pPr>
    </w:p>
    <w:p w14:paraId="09C0F88C" w14:textId="77777777" w:rsidR="00A47283" w:rsidRDefault="00A47283" w:rsidP="00284192">
      <w:pPr>
        <w:spacing w:line="480" w:lineRule="auto"/>
        <w:rPr>
          <w:rFonts w:ascii="Trebuchet MS" w:hAnsi="Trebuchet MS"/>
          <w:b/>
          <w:sz w:val="24"/>
          <w:szCs w:val="24"/>
        </w:rPr>
      </w:pPr>
    </w:p>
    <w:p w14:paraId="737FD5A2" w14:textId="0A33A057" w:rsidR="002770EE" w:rsidRDefault="002770EE" w:rsidP="00284192">
      <w:pPr>
        <w:spacing w:line="480" w:lineRule="auto"/>
        <w:rPr>
          <w:rFonts w:ascii="Trebuchet MS" w:hAnsi="Trebuchet MS"/>
          <w:b/>
          <w:sz w:val="24"/>
          <w:szCs w:val="24"/>
        </w:rPr>
      </w:pPr>
    </w:p>
    <w:p w14:paraId="1D41074E" w14:textId="1318059F" w:rsidR="002E4995" w:rsidRDefault="002E4995" w:rsidP="00284192">
      <w:pPr>
        <w:spacing w:line="480" w:lineRule="auto"/>
        <w:rPr>
          <w:rFonts w:ascii="Trebuchet MS" w:hAnsi="Trebuchet MS"/>
          <w:b/>
          <w:sz w:val="24"/>
          <w:szCs w:val="24"/>
        </w:rPr>
      </w:pPr>
      <w:proofErr w:type="gramStart"/>
      <w:r>
        <w:rPr>
          <w:rFonts w:ascii="Trebuchet MS" w:hAnsi="Trebuchet MS"/>
          <w:b/>
          <w:sz w:val="24"/>
          <w:szCs w:val="24"/>
        </w:rPr>
        <w:t>NAME:_</w:t>
      </w:r>
      <w:proofErr w:type="gramEnd"/>
      <w:r>
        <w:rPr>
          <w:rFonts w:ascii="Trebuchet MS" w:hAnsi="Trebuchet MS"/>
          <w:b/>
          <w:sz w:val="24"/>
          <w:szCs w:val="24"/>
        </w:rPr>
        <w:t>_______________________________</w:t>
      </w:r>
      <w:r>
        <w:rPr>
          <w:rFonts w:ascii="Trebuchet MS" w:hAnsi="Trebuchet MS"/>
          <w:b/>
          <w:sz w:val="24"/>
          <w:szCs w:val="24"/>
        </w:rPr>
        <w:tab/>
      </w:r>
      <w:r>
        <w:rPr>
          <w:rFonts w:ascii="Trebuchet MS" w:hAnsi="Trebuchet MS"/>
          <w:b/>
          <w:sz w:val="24"/>
          <w:szCs w:val="24"/>
        </w:rPr>
        <w:tab/>
        <w:t>CLASS PERIOD______</w:t>
      </w:r>
    </w:p>
    <w:p w14:paraId="581A09DB" w14:textId="77777777" w:rsidR="0072309A" w:rsidRPr="00D807BD" w:rsidRDefault="002E4995" w:rsidP="0072309A">
      <w:pPr>
        <w:rPr>
          <w:rStyle w:val="Hyperlink"/>
          <w:rFonts w:ascii="Trebuchet MS" w:hAnsi="Trebuchet MS"/>
          <w:color w:val="auto"/>
          <w:sz w:val="24"/>
          <w:szCs w:val="24"/>
          <w:u w:val="none"/>
        </w:rPr>
      </w:pPr>
      <w:r w:rsidRPr="00D807BD">
        <w:rPr>
          <w:rFonts w:ascii="Trebuchet MS" w:hAnsi="Trebuchet MS"/>
          <w:b/>
          <w:sz w:val="24"/>
          <w:szCs w:val="24"/>
        </w:rPr>
        <w:t xml:space="preserve">Directions: </w:t>
      </w:r>
      <w:r w:rsidRPr="00D807BD">
        <w:rPr>
          <w:rFonts w:ascii="Trebuchet MS" w:hAnsi="Trebuchet MS"/>
          <w:sz w:val="24"/>
          <w:szCs w:val="24"/>
        </w:rPr>
        <w:t xml:space="preserve">Please use the online version of </w:t>
      </w:r>
      <w:proofErr w:type="spellStart"/>
      <w:r w:rsidRPr="00D807BD">
        <w:rPr>
          <w:rFonts w:ascii="Trebuchet MS" w:hAnsi="Trebuchet MS"/>
          <w:i/>
          <w:sz w:val="24"/>
          <w:szCs w:val="24"/>
        </w:rPr>
        <w:t>FarmWeek</w:t>
      </w:r>
      <w:proofErr w:type="spellEnd"/>
      <w:r w:rsidRPr="00D807BD">
        <w:rPr>
          <w:rFonts w:ascii="Trebuchet MS" w:hAnsi="Trebuchet MS"/>
          <w:i/>
          <w:sz w:val="24"/>
          <w:szCs w:val="24"/>
        </w:rPr>
        <w:t xml:space="preserve">. </w:t>
      </w:r>
      <w:r w:rsidR="0072309A" w:rsidRPr="00D807BD">
        <w:rPr>
          <w:rFonts w:ascii="Trebuchet MS" w:hAnsi="Trebuchet MS"/>
          <w:i/>
          <w:sz w:val="24"/>
          <w:szCs w:val="24"/>
        </w:rPr>
        <w:t xml:space="preserve">  </w:t>
      </w:r>
      <w:hyperlink r:id="rId8" w:history="1">
        <w:r w:rsidR="0072309A" w:rsidRPr="00D807BD">
          <w:rPr>
            <w:rStyle w:val="Hyperlink"/>
            <w:rFonts w:ascii="Trebuchet MS" w:hAnsi="Trebuchet MS"/>
            <w:sz w:val="24"/>
            <w:szCs w:val="24"/>
          </w:rPr>
          <w:t>http://digital.farmweeknow.com/app.php?RelId=6.2.2.7</w:t>
        </w:r>
      </w:hyperlink>
    </w:p>
    <w:p w14:paraId="4B790ACB" w14:textId="2CB14139" w:rsidR="0018032A" w:rsidRDefault="0072309A" w:rsidP="002E4995">
      <w:pPr>
        <w:pStyle w:val="ListParagraph"/>
        <w:spacing w:line="480" w:lineRule="auto"/>
        <w:rPr>
          <w:rFonts w:ascii="Trebuchet MS" w:hAnsi="Trebuchet MS"/>
          <w:sz w:val="24"/>
          <w:szCs w:val="24"/>
        </w:rPr>
      </w:pPr>
      <w:r w:rsidRPr="00D807BD">
        <w:rPr>
          <w:rFonts w:ascii="Trebuchet MS" w:hAnsi="Trebuchet MS"/>
          <w:sz w:val="24"/>
          <w:szCs w:val="24"/>
        </w:rPr>
        <w:t>Use the article titled:</w:t>
      </w:r>
      <w:r w:rsidR="002E4995" w:rsidRPr="00D807BD">
        <w:rPr>
          <w:rFonts w:ascii="Trebuchet MS" w:hAnsi="Trebuchet MS"/>
          <w:sz w:val="24"/>
          <w:szCs w:val="24"/>
        </w:rPr>
        <w:t xml:space="preserve"> </w:t>
      </w:r>
    </w:p>
    <w:p w14:paraId="4B0BCA4E" w14:textId="32FA251F" w:rsidR="00A47283" w:rsidRDefault="00F0770A" w:rsidP="00A47283">
      <w:pPr>
        <w:spacing w:line="480" w:lineRule="auto"/>
        <w:rPr>
          <w:rFonts w:ascii="Trebuchet MS" w:hAnsi="Trebuchet MS"/>
          <w:b/>
          <w:sz w:val="24"/>
          <w:szCs w:val="24"/>
        </w:rPr>
      </w:pPr>
      <w:r>
        <w:rPr>
          <w:rFonts w:ascii="Trebuchet MS" w:hAnsi="Trebuchet MS"/>
          <w:b/>
          <w:bCs/>
          <w:sz w:val="28"/>
          <w:szCs w:val="28"/>
        </w:rPr>
        <w:t>Harvest delays linger; IFB plans meeting to address concerns</w:t>
      </w:r>
    </w:p>
    <w:p w14:paraId="271FF45C" w14:textId="77777777" w:rsidR="00AF16CB" w:rsidRDefault="00AF16CB" w:rsidP="002E4995">
      <w:pPr>
        <w:pStyle w:val="ListParagraph"/>
        <w:spacing w:line="480" w:lineRule="auto"/>
        <w:rPr>
          <w:rFonts w:ascii="Trebuchet MS" w:hAnsi="Trebuchet MS"/>
          <w:sz w:val="24"/>
          <w:szCs w:val="24"/>
        </w:rPr>
      </w:pPr>
    </w:p>
    <w:p w14:paraId="1E309A1B" w14:textId="35647E1D" w:rsidR="00B0089E" w:rsidRDefault="00EE053F" w:rsidP="00F0770A">
      <w:pPr>
        <w:pStyle w:val="ListParagraph"/>
        <w:numPr>
          <w:ilvl w:val="0"/>
          <w:numId w:val="33"/>
        </w:numPr>
        <w:spacing w:line="480" w:lineRule="auto"/>
        <w:rPr>
          <w:rFonts w:ascii="Trebuchet MS" w:hAnsi="Trebuchet MS"/>
          <w:sz w:val="24"/>
          <w:szCs w:val="24"/>
        </w:rPr>
      </w:pPr>
      <w:r>
        <w:rPr>
          <w:rFonts w:ascii="Trebuchet MS" w:hAnsi="Trebuchet MS"/>
          <w:sz w:val="24"/>
          <w:szCs w:val="24"/>
        </w:rPr>
        <w:t xml:space="preserve"> </w:t>
      </w:r>
      <w:r w:rsidR="00F0770A">
        <w:rPr>
          <w:rFonts w:ascii="Trebuchet MS" w:hAnsi="Trebuchet MS"/>
          <w:sz w:val="24"/>
          <w:szCs w:val="24"/>
        </w:rPr>
        <w:t>Given the title; what type of concerns could be addressed about harvest?</w:t>
      </w:r>
    </w:p>
    <w:p w14:paraId="6B46E231" w14:textId="47F3792F" w:rsidR="00F0770A" w:rsidRDefault="00F0770A" w:rsidP="00F0770A">
      <w:pPr>
        <w:pStyle w:val="ListParagraph"/>
        <w:numPr>
          <w:ilvl w:val="0"/>
          <w:numId w:val="33"/>
        </w:numPr>
        <w:spacing w:line="480" w:lineRule="auto"/>
        <w:rPr>
          <w:rFonts w:ascii="Trebuchet MS" w:hAnsi="Trebuchet MS"/>
          <w:sz w:val="24"/>
          <w:szCs w:val="24"/>
        </w:rPr>
      </w:pPr>
      <w:r>
        <w:rPr>
          <w:rFonts w:ascii="Trebuchet MS" w:hAnsi="Trebuchet MS"/>
          <w:sz w:val="24"/>
          <w:szCs w:val="24"/>
        </w:rPr>
        <w:t>8% of the corn crop is still in the field, approximately how many bushels of corn does that equal?</w:t>
      </w:r>
    </w:p>
    <w:p w14:paraId="106FD199" w14:textId="00692F88" w:rsidR="00F0770A" w:rsidRDefault="00507FD1" w:rsidP="002C5767">
      <w:pPr>
        <w:pStyle w:val="ListParagraph"/>
        <w:numPr>
          <w:ilvl w:val="0"/>
          <w:numId w:val="33"/>
        </w:numPr>
        <w:spacing w:line="480" w:lineRule="auto"/>
        <w:rPr>
          <w:rFonts w:ascii="Trebuchet MS" w:hAnsi="Trebuchet MS"/>
          <w:sz w:val="24"/>
          <w:szCs w:val="24"/>
        </w:rPr>
      </w:pPr>
      <w:r w:rsidRPr="00507FD1">
        <w:rPr>
          <w:rFonts w:ascii="Trebuchet MS" w:hAnsi="Trebuchet MS"/>
          <w:sz w:val="24"/>
          <w:szCs w:val="24"/>
        </w:rPr>
        <w:t>Rank the following states in order from most corn harvest competed to least corn harvest completed</w:t>
      </w:r>
      <w:r>
        <w:rPr>
          <w:rFonts w:ascii="Trebuchet MS" w:hAnsi="Trebuchet MS"/>
          <w:sz w:val="24"/>
          <w:szCs w:val="24"/>
        </w:rPr>
        <w:t>:   Illinois, Indiana, Iowa, Michigan, North Dakota, South Dakota, Wisconsin.</w:t>
      </w:r>
    </w:p>
    <w:p w14:paraId="5E5119CB" w14:textId="3BD5CA79" w:rsidR="00D921B9" w:rsidRDefault="00D921B9" w:rsidP="002C5767">
      <w:pPr>
        <w:pStyle w:val="ListParagraph"/>
        <w:numPr>
          <w:ilvl w:val="0"/>
          <w:numId w:val="33"/>
        </w:numPr>
        <w:spacing w:line="480" w:lineRule="auto"/>
        <w:rPr>
          <w:rFonts w:ascii="Trebuchet MS" w:hAnsi="Trebuchet MS"/>
          <w:sz w:val="24"/>
          <w:szCs w:val="24"/>
        </w:rPr>
      </w:pPr>
      <w:r>
        <w:rPr>
          <w:rFonts w:ascii="Trebuchet MS" w:hAnsi="Trebuchet MS"/>
          <w:sz w:val="24"/>
          <w:szCs w:val="24"/>
        </w:rPr>
        <w:t>What percentage of the Illinois soybean crop is still in the field?</w:t>
      </w:r>
    </w:p>
    <w:p w14:paraId="13C564B1" w14:textId="02E7DDD7" w:rsidR="00D921B9" w:rsidRDefault="00D921B9" w:rsidP="002C5767">
      <w:pPr>
        <w:pStyle w:val="ListParagraph"/>
        <w:numPr>
          <w:ilvl w:val="0"/>
          <w:numId w:val="33"/>
        </w:numPr>
        <w:spacing w:line="480" w:lineRule="auto"/>
        <w:rPr>
          <w:rFonts w:ascii="Trebuchet MS" w:hAnsi="Trebuchet MS"/>
          <w:sz w:val="24"/>
          <w:szCs w:val="24"/>
        </w:rPr>
      </w:pPr>
      <w:r>
        <w:rPr>
          <w:rFonts w:ascii="Trebuchet MS" w:hAnsi="Trebuchet MS"/>
          <w:sz w:val="24"/>
          <w:szCs w:val="24"/>
        </w:rPr>
        <w:t xml:space="preserve">What do you think farmer Brent Pollard means when he says ‘There’s good sized docks on </w:t>
      </w:r>
      <w:proofErr w:type="gramStart"/>
      <w:r>
        <w:rPr>
          <w:rFonts w:ascii="Trebuchet MS" w:hAnsi="Trebuchet MS"/>
          <w:sz w:val="24"/>
          <w:szCs w:val="24"/>
        </w:rPr>
        <w:t>them.</w:t>
      </w:r>
      <w:proofErr w:type="gramEnd"/>
      <w:r>
        <w:rPr>
          <w:rFonts w:ascii="Trebuchet MS" w:hAnsi="Trebuchet MS"/>
          <w:sz w:val="24"/>
          <w:szCs w:val="24"/>
        </w:rPr>
        <w:t xml:space="preserve">  It’s so wet.”?</w:t>
      </w:r>
    </w:p>
    <w:p w14:paraId="14362320" w14:textId="07C8EE29" w:rsidR="00D921B9" w:rsidRDefault="00D921B9" w:rsidP="002C5767">
      <w:pPr>
        <w:pStyle w:val="ListParagraph"/>
        <w:numPr>
          <w:ilvl w:val="0"/>
          <w:numId w:val="33"/>
        </w:numPr>
        <w:spacing w:line="480" w:lineRule="auto"/>
        <w:rPr>
          <w:rFonts w:ascii="Trebuchet MS" w:hAnsi="Trebuchet MS"/>
          <w:sz w:val="24"/>
          <w:szCs w:val="24"/>
        </w:rPr>
      </w:pPr>
      <w:r>
        <w:rPr>
          <w:rFonts w:ascii="Trebuchet MS" w:hAnsi="Trebuchet MS"/>
          <w:sz w:val="24"/>
          <w:szCs w:val="24"/>
        </w:rPr>
        <w:t>Because the crop is still wet it needs to be dried, in addition to many bushels needing to be dried, what other problems have been encountered?</w:t>
      </w:r>
    </w:p>
    <w:p w14:paraId="42655890" w14:textId="589BB639" w:rsidR="00D921B9" w:rsidRDefault="00D921B9" w:rsidP="002C5767">
      <w:pPr>
        <w:pStyle w:val="ListParagraph"/>
        <w:numPr>
          <w:ilvl w:val="0"/>
          <w:numId w:val="33"/>
        </w:numPr>
        <w:spacing w:line="480" w:lineRule="auto"/>
        <w:rPr>
          <w:rFonts w:ascii="Trebuchet MS" w:hAnsi="Trebuchet MS"/>
          <w:sz w:val="24"/>
          <w:szCs w:val="24"/>
        </w:rPr>
      </w:pPr>
      <w:r>
        <w:rPr>
          <w:rFonts w:ascii="Trebuchet MS" w:hAnsi="Trebuchet MS"/>
          <w:sz w:val="24"/>
          <w:szCs w:val="24"/>
        </w:rPr>
        <w:t xml:space="preserve"> </w:t>
      </w:r>
      <w:r w:rsidR="00E95540">
        <w:rPr>
          <w:rFonts w:ascii="Trebuchet MS" w:hAnsi="Trebuchet MS"/>
          <w:sz w:val="24"/>
          <w:szCs w:val="24"/>
        </w:rPr>
        <w:t xml:space="preserve">The National Agricultural Statistics Service (NASS) releases crop reports throughout the year.  What impacts do you see these crop reports having on agriculture? </w:t>
      </w:r>
    </w:p>
    <w:p w14:paraId="68AA8D8F" w14:textId="72059385" w:rsidR="00E95540" w:rsidRDefault="00E95540" w:rsidP="00E95540">
      <w:pPr>
        <w:pStyle w:val="ListParagraph"/>
        <w:spacing w:line="480" w:lineRule="auto"/>
        <w:rPr>
          <w:rFonts w:ascii="Trebuchet MS" w:hAnsi="Trebuchet MS"/>
          <w:sz w:val="24"/>
          <w:szCs w:val="24"/>
        </w:rPr>
      </w:pPr>
    </w:p>
    <w:p w14:paraId="5AF936B9" w14:textId="77777777" w:rsidR="00E95540" w:rsidRPr="00507FD1" w:rsidRDefault="00E95540" w:rsidP="00E95540">
      <w:pPr>
        <w:pStyle w:val="ListParagraph"/>
        <w:spacing w:line="480" w:lineRule="auto"/>
        <w:rPr>
          <w:rFonts w:ascii="Trebuchet MS" w:hAnsi="Trebuchet MS"/>
          <w:sz w:val="24"/>
          <w:szCs w:val="24"/>
        </w:rPr>
      </w:pPr>
    </w:p>
    <w:p w14:paraId="7B59948D" w14:textId="36A4EAD2" w:rsidR="003F43FF" w:rsidRDefault="003F43FF" w:rsidP="00AC2E01">
      <w:pPr>
        <w:pStyle w:val="ListParagraph"/>
        <w:spacing w:line="480" w:lineRule="auto"/>
        <w:rPr>
          <w:rFonts w:ascii="Trebuchet MS" w:hAnsi="Trebuchet MS"/>
          <w:sz w:val="24"/>
          <w:szCs w:val="24"/>
        </w:rPr>
      </w:pPr>
    </w:p>
    <w:p w14:paraId="7A501595" w14:textId="46E75BC2" w:rsidR="00A47283" w:rsidRDefault="00EB191F" w:rsidP="00F0770A">
      <w:pPr>
        <w:pStyle w:val="ListParagraph"/>
        <w:spacing w:line="480" w:lineRule="auto"/>
        <w:rPr>
          <w:rFonts w:ascii="Trebuchet MS" w:hAnsi="Trebuchet MS"/>
          <w:sz w:val="24"/>
          <w:szCs w:val="24"/>
        </w:rPr>
      </w:pPr>
      <w:r>
        <w:rPr>
          <w:rFonts w:ascii="Trebuchet MS" w:hAnsi="Trebuchet MS"/>
          <w:sz w:val="24"/>
          <w:szCs w:val="24"/>
        </w:rPr>
        <w:t>Answer Key</w:t>
      </w:r>
    </w:p>
    <w:p w14:paraId="34B7F4DF" w14:textId="512487AA" w:rsidR="00F0770A" w:rsidRPr="00F0770A" w:rsidRDefault="00F0770A" w:rsidP="00F0770A">
      <w:pPr>
        <w:pStyle w:val="ListParagraph"/>
        <w:numPr>
          <w:ilvl w:val="0"/>
          <w:numId w:val="36"/>
        </w:numPr>
        <w:spacing w:line="480" w:lineRule="auto"/>
        <w:rPr>
          <w:rFonts w:ascii="Trebuchet MS" w:hAnsi="Trebuchet MS"/>
          <w:sz w:val="24"/>
          <w:szCs w:val="24"/>
        </w:rPr>
      </w:pPr>
      <w:r>
        <w:rPr>
          <w:rFonts w:ascii="Trebuchet MS" w:hAnsi="Trebuchet MS"/>
          <w:sz w:val="24"/>
          <w:szCs w:val="24"/>
        </w:rPr>
        <w:t xml:space="preserve"> Answers will vary, but the concerns are not with the harvest delays caused by weather, but instead the reporting system that impacts markets.</w:t>
      </w:r>
    </w:p>
    <w:p w14:paraId="03E57BEE" w14:textId="6B5C493E" w:rsidR="00DA2C48" w:rsidRDefault="00F0770A" w:rsidP="00EE053F">
      <w:pPr>
        <w:pStyle w:val="ListParagraph"/>
        <w:numPr>
          <w:ilvl w:val="0"/>
          <w:numId w:val="36"/>
        </w:numPr>
        <w:spacing w:line="480" w:lineRule="auto"/>
        <w:rPr>
          <w:rFonts w:ascii="Trebuchet MS" w:hAnsi="Trebuchet MS"/>
        </w:rPr>
      </w:pPr>
      <w:r>
        <w:rPr>
          <w:rFonts w:ascii="Trebuchet MS" w:hAnsi="Trebuchet MS"/>
        </w:rPr>
        <w:t xml:space="preserve">8% of the corn crop is more than 1 billion bushels of corn still in the field. </w:t>
      </w:r>
    </w:p>
    <w:p w14:paraId="0D3C21A1" w14:textId="13A00ACC" w:rsidR="00DA2C48" w:rsidRDefault="00507FD1" w:rsidP="00EE053F">
      <w:pPr>
        <w:pStyle w:val="ListParagraph"/>
        <w:numPr>
          <w:ilvl w:val="0"/>
          <w:numId w:val="36"/>
        </w:numPr>
        <w:spacing w:line="480" w:lineRule="auto"/>
        <w:rPr>
          <w:rFonts w:ascii="Trebuchet MS" w:hAnsi="Trebuchet MS"/>
        </w:rPr>
      </w:pPr>
      <w:r>
        <w:rPr>
          <w:rFonts w:ascii="Trebuchet MS" w:hAnsi="Trebuchet MS"/>
        </w:rPr>
        <w:t xml:space="preserve"> </w:t>
      </w:r>
      <w:r w:rsidR="00D921B9">
        <w:rPr>
          <w:rFonts w:ascii="Trebuchet MS" w:hAnsi="Trebuchet MS"/>
        </w:rPr>
        <w:t>Illinois 96%</w:t>
      </w:r>
    </w:p>
    <w:p w14:paraId="7DCAF0A6" w14:textId="59A0C38C" w:rsidR="00D921B9" w:rsidRDefault="00D921B9" w:rsidP="00D921B9">
      <w:pPr>
        <w:pStyle w:val="ListParagraph"/>
        <w:spacing w:line="480" w:lineRule="auto"/>
        <w:ind w:left="1080"/>
        <w:rPr>
          <w:rFonts w:ascii="Trebuchet MS" w:hAnsi="Trebuchet MS"/>
        </w:rPr>
      </w:pPr>
      <w:r>
        <w:rPr>
          <w:rFonts w:ascii="Trebuchet MS" w:hAnsi="Trebuchet MS"/>
        </w:rPr>
        <w:t>Indiana 96%</w:t>
      </w:r>
    </w:p>
    <w:p w14:paraId="077AC195" w14:textId="1A3D8545" w:rsidR="00D921B9" w:rsidRDefault="00D921B9" w:rsidP="00D921B9">
      <w:pPr>
        <w:pStyle w:val="ListParagraph"/>
        <w:spacing w:line="480" w:lineRule="auto"/>
        <w:ind w:left="1080"/>
        <w:rPr>
          <w:rFonts w:ascii="Trebuchet MS" w:hAnsi="Trebuchet MS"/>
        </w:rPr>
      </w:pPr>
      <w:r>
        <w:rPr>
          <w:rFonts w:ascii="Trebuchet MS" w:hAnsi="Trebuchet MS"/>
        </w:rPr>
        <w:t>Iowa 95%</w:t>
      </w:r>
    </w:p>
    <w:p w14:paraId="452E68F4" w14:textId="64D9E46A" w:rsidR="00D921B9" w:rsidRDefault="00D921B9" w:rsidP="00D921B9">
      <w:pPr>
        <w:pStyle w:val="ListParagraph"/>
        <w:spacing w:line="480" w:lineRule="auto"/>
        <w:ind w:left="1080"/>
        <w:rPr>
          <w:rFonts w:ascii="Trebuchet MS" w:hAnsi="Trebuchet MS"/>
        </w:rPr>
      </w:pPr>
      <w:r>
        <w:rPr>
          <w:rFonts w:ascii="Trebuchet MS" w:hAnsi="Trebuchet MS"/>
        </w:rPr>
        <w:t>South Dakota 83%</w:t>
      </w:r>
    </w:p>
    <w:p w14:paraId="161C918C" w14:textId="37DD1699" w:rsidR="00D921B9" w:rsidRDefault="00D921B9" w:rsidP="00D921B9">
      <w:pPr>
        <w:pStyle w:val="ListParagraph"/>
        <w:spacing w:line="480" w:lineRule="auto"/>
        <w:ind w:left="1080"/>
        <w:rPr>
          <w:rFonts w:ascii="Trebuchet MS" w:hAnsi="Trebuchet MS"/>
        </w:rPr>
      </w:pPr>
      <w:r>
        <w:rPr>
          <w:rFonts w:ascii="Trebuchet MS" w:hAnsi="Trebuchet MS"/>
        </w:rPr>
        <w:t>Michigan 74%</w:t>
      </w:r>
    </w:p>
    <w:p w14:paraId="37B8AE1F" w14:textId="73DD5488" w:rsidR="00D921B9" w:rsidRDefault="00D921B9" w:rsidP="00D921B9">
      <w:pPr>
        <w:pStyle w:val="ListParagraph"/>
        <w:spacing w:line="480" w:lineRule="auto"/>
        <w:ind w:left="1080"/>
        <w:rPr>
          <w:rFonts w:ascii="Trebuchet MS" w:hAnsi="Trebuchet MS"/>
        </w:rPr>
      </w:pPr>
      <w:r>
        <w:rPr>
          <w:rFonts w:ascii="Trebuchet MS" w:hAnsi="Trebuchet MS"/>
        </w:rPr>
        <w:t>Wisconsin 74%</w:t>
      </w:r>
    </w:p>
    <w:p w14:paraId="0D00E649" w14:textId="45B6A580" w:rsidR="00D921B9" w:rsidRDefault="00D921B9" w:rsidP="00D921B9">
      <w:pPr>
        <w:pStyle w:val="ListParagraph"/>
        <w:spacing w:line="480" w:lineRule="auto"/>
        <w:ind w:left="1080"/>
        <w:rPr>
          <w:rFonts w:ascii="Trebuchet MS" w:hAnsi="Trebuchet MS"/>
        </w:rPr>
      </w:pPr>
      <w:r>
        <w:rPr>
          <w:rFonts w:ascii="Trebuchet MS" w:hAnsi="Trebuchet MS"/>
        </w:rPr>
        <w:t>North Dakota 43%</w:t>
      </w:r>
    </w:p>
    <w:p w14:paraId="0AF7FFF0" w14:textId="0F19AD2E" w:rsidR="00D921B9" w:rsidRDefault="00D921B9" w:rsidP="00D921B9">
      <w:pPr>
        <w:pStyle w:val="ListParagraph"/>
        <w:numPr>
          <w:ilvl w:val="0"/>
          <w:numId w:val="36"/>
        </w:numPr>
        <w:spacing w:line="480" w:lineRule="auto"/>
        <w:rPr>
          <w:rFonts w:ascii="Trebuchet MS" w:hAnsi="Trebuchet MS"/>
        </w:rPr>
      </w:pPr>
      <w:r>
        <w:rPr>
          <w:rFonts w:ascii="Trebuchet MS" w:hAnsi="Trebuchet MS"/>
        </w:rPr>
        <w:t xml:space="preserve"> As of December 2, 4% or 137 million bushels. </w:t>
      </w:r>
    </w:p>
    <w:p w14:paraId="67156831" w14:textId="0FFE273D" w:rsidR="00D921B9" w:rsidRDefault="00D921B9" w:rsidP="00D921B9">
      <w:pPr>
        <w:pStyle w:val="ListParagraph"/>
        <w:numPr>
          <w:ilvl w:val="0"/>
          <w:numId w:val="36"/>
        </w:numPr>
        <w:spacing w:line="480" w:lineRule="auto"/>
        <w:rPr>
          <w:rFonts w:ascii="Trebuchet MS" w:hAnsi="Trebuchet MS"/>
        </w:rPr>
      </w:pPr>
      <w:r>
        <w:rPr>
          <w:rFonts w:ascii="Trebuchet MS" w:hAnsi="Trebuchet MS"/>
        </w:rPr>
        <w:t xml:space="preserve">Elevators ‘dock’ or reduce the amount paid to farmers for the product because they are wet.  </w:t>
      </w:r>
    </w:p>
    <w:p w14:paraId="24340BB4" w14:textId="25B53625" w:rsidR="00D921B9" w:rsidRDefault="00D921B9" w:rsidP="00D921B9">
      <w:pPr>
        <w:pStyle w:val="ListParagraph"/>
        <w:numPr>
          <w:ilvl w:val="0"/>
          <w:numId w:val="36"/>
        </w:numPr>
        <w:spacing w:line="480" w:lineRule="auto"/>
        <w:rPr>
          <w:rFonts w:ascii="Trebuchet MS" w:hAnsi="Trebuchet MS"/>
        </w:rPr>
      </w:pPr>
      <w:r>
        <w:rPr>
          <w:rFonts w:ascii="Trebuchet MS" w:hAnsi="Trebuchet MS"/>
        </w:rPr>
        <w:t xml:space="preserve">The propane shortage is also causing problems allowing drying to occur at elevators and on the farm. </w:t>
      </w:r>
    </w:p>
    <w:p w14:paraId="5FB21C16" w14:textId="0EE1A9FA" w:rsidR="00DA2C48" w:rsidRDefault="00E95540" w:rsidP="00E95540">
      <w:pPr>
        <w:pStyle w:val="ListParagraph"/>
        <w:numPr>
          <w:ilvl w:val="0"/>
          <w:numId w:val="36"/>
        </w:numPr>
        <w:spacing w:line="480" w:lineRule="auto"/>
        <w:rPr>
          <w:rFonts w:ascii="Trebuchet MS" w:hAnsi="Trebuchet MS"/>
        </w:rPr>
      </w:pPr>
      <w:r>
        <w:rPr>
          <w:rFonts w:ascii="Trebuchet MS" w:hAnsi="Trebuchet MS"/>
        </w:rPr>
        <w:t xml:space="preserve">Answers will </w:t>
      </w:r>
      <w:proofErr w:type="gramStart"/>
      <w:r>
        <w:rPr>
          <w:rFonts w:ascii="Trebuchet MS" w:hAnsi="Trebuchet MS"/>
        </w:rPr>
        <w:t>vary, but</w:t>
      </w:r>
      <w:proofErr w:type="gramEnd"/>
      <w:r>
        <w:rPr>
          <w:rFonts w:ascii="Trebuchet MS" w:hAnsi="Trebuchet MS"/>
        </w:rPr>
        <w:t xml:space="preserve"> should include impact on prices and the market. Impacts on localized conditions being reported that seem to cover an entire area that impact markets and plans for farmers among other topics.  </w:t>
      </w:r>
    </w:p>
    <w:p w14:paraId="35EF0398" w14:textId="50E3223C" w:rsidR="00DA2C48" w:rsidRPr="003F43FF" w:rsidRDefault="00B0089E" w:rsidP="00E95540">
      <w:pPr>
        <w:pStyle w:val="ListParagraph"/>
        <w:spacing w:line="480" w:lineRule="auto"/>
        <w:ind w:left="1080"/>
        <w:rPr>
          <w:rFonts w:ascii="Trebuchet MS" w:hAnsi="Trebuchet MS"/>
        </w:rPr>
      </w:pPr>
      <w:bookmarkStart w:id="1" w:name="_GoBack"/>
      <w:bookmarkEnd w:id="1"/>
      <w:r>
        <w:rPr>
          <w:rFonts w:ascii="Trebuchet MS" w:hAnsi="Trebuchet MS"/>
        </w:rPr>
        <w:t xml:space="preserve">  </w:t>
      </w:r>
      <w:r w:rsidR="00DA2C48">
        <w:rPr>
          <w:rFonts w:ascii="Trebuchet MS" w:hAnsi="Trebuchet MS"/>
        </w:rPr>
        <w:t xml:space="preserve">   </w:t>
      </w:r>
    </w:p>
    <w:sectPr w:rsidR="00DA2C48" w:rsidRPr="003F4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4B1B"/>
    <w:multiLevelType w:val="hybridMultilevel"/>
    <w:tmpl w:val="1B563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97C5D"/>
    <w:multiLevelType w:val="hybridMultilevel"/>
    <w:tmpl w:val="66C64882"/>
    <w:lvl w:ilvl="0" w:tplc="DFA2D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233775"/>
    <w:multiLevelType w:val="hybridMultilevel"/>
    <w:tmpl w:val="1430E5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96139"/>
    <w:multiLevelType w:val="hybridMultilevel"/>
    <w:tmpl w:val="37A66C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F779D"/>
    <w:multiLevelType w:val="hybridMultilevel"/>
    <w:tmpl w:val="06DE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A22CE"/>
    <w:multiLevelType w:val="hybridMultilevel"/>
    <w:tmpl w:val="C4B03C36"/>
    <w:lvl w:ilvl="0" w:tplc="7236F08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926244"/>
    <w:multiLevelType w:val="hybridMultilevel"/>
    <w:tmpl w:val="67A0DE6A"/>
    <w:lvl w:ilvl="0" w:tplc="89DAE44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76234"/>
    <w:multiLevelType w:val="multilevel"/>
    <w:tmpl w:val="6C627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794971"/>
    <w:multiLevelType w:val="hybridMultilevel"/>
    <w:tmpl w:val="3B687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E16DD"/>
    <w:multiLevelType w:val="hybridMultilevel"/>
    <w:tmpl w:val="9F6C9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C2050"/>
    <w:multiLevelType w:val="hybridMultilevel"/>
    <w:tmpl w:val="6FF46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A85966"/>
    <w:multiLevelType w:val="hybridMultilevel"/>
    <w:tmpl w:val="FA4E1770"/>
    <w:lvl w:ilvl="0" w:tplc="E3861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092085"/>
    <w:multiLevelType w:val="hybridMultilevel"/>
    <w:tmpl w:val="1A045CDE"/>
    <w:lvl w:ilvl="0" w:tplc="1E669F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BA1E18"/>
    <w:multiLevelType w:val="hybridMultilevel"/>
    <w:tmpl w:val="8FB0F4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F06BEC"/>
    <w:multiLevelType w:val="hybridMultilevel"/>
    <w:tmpl w:val="AF8E4EC0"/>
    <w:lvl w:ilvl="0" w:tplc="979CE1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984083"/>
    <w:multiLevelType w:val="hybridMultilevel"/>
    <w:tmpl w:val="F0941118"/>
    <w:lvl w:ilvl="0" w:tplc="4F5E5FEA">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52281"/>
    <w:multiLevelType w:val="hybridMultilevel"/>
    <w:tmpl w:val="44001A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2057F"/>
    <w:multiLevelType w:val="hybridMultilevel"/>
    <w:tmpl w:val="F3BC1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3757DB"/>
    <w:multiLevelType w:val="hybridMultilevel"/>
    <w:tmpl w:val="93489C76"/>
    <w:lvl w:ilvl="0" w:tplc="7EA633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4B2D6D"/>
    <w:multiLevelType w:val="hybridMultilevel"/>
    <w:tmpl w:val="AB94B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E15EC"/>
    <w:multiLevelType w:val="hybridMultilevel"/>
    <w:tmpl w:val="66C64882"/>
    <w:lvl w:ilvl="0" w:tplc="DFA2D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2A17DA"/>
    <w:multiLevelType w:val="hybridMultilevel"/>
    <w:tmpl w:val="0B7E3D72"/>
    <w:lvl w:ilvl="0" w:tplc="790C52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DC7239"/>
    <w:multiLevelType w:val="hybridMultilevel"/>
    <w:tmpl w:val="5A06296A"/>
    <w:lvl w:ilvl="0" w:tplc="554C9FD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FE543E"/>
    <w:multiLevelType w:val="hybridMultilevel"/>
    <w:tmpl w:val="06DE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4E68C8"/>
    <w:multiLevelType w:val="hybridMultilevel"/>
    <w:tmpl w:val="1F183174"/>
    <w:lvl w:ilvl="0" w:tplc="5E22D5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FC3970"/>
    <w:multiLevelType w:val="hybridMultilevel"/>
    <w:tmpl w:val="44001A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76428C"/>
    <w:multiLevelType w:val="hybridMultilevel"/>
    <w:tmpl w:val="3AB6DA10"/>
    <w:lvl w:ilvl="0" w:tplc="2C703F9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07259B"/>
    <w:multiLevelType w:val="hybridMultilevel"/>
    <w:tmpl w:val="F61C5B38"/>
    <w:lvl w:ilvl="0" w:tplc="42145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2E3603"/>
    <w:multiLevelType w:val="hybridMultilevel"/>
    <w:tmpl w:val="DD1AD4B8"/>
    <w:lvl w:ilvl="0" w:tplc="F37EE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3F28CF"/>
    <w:multiLevelType w:val="hybridMultilevel"/>
    <w:tmpl w:val="40EE5666"/>
    <w:lvl w:ilvl="0" w:tplc="61AA1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8B6996"/>
    <w:multiLevelType w:val="hybridMultilevel"/>
    <w:tmpl w:val="E58E2C3E"/>
    <w:lvl w:ilvl="0" w:tplc="B06CCEA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740047"/>
    <w:multiLevelType w:val="hybridMultilevel"/>
    <w:tmpl w:val="F2902B3E"/>
    <w:lvl w:ilvl="0" w:tplc="F2D8F4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2A423E"/>
    <w:multiLevelType w:val="hybridMultilevel"/>
    <w:tmpl w:val="9CF6F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6E6E2A"/>
    <w:multiLevelType w:val="hybridMultilevel"/>
    <w:tmpl w:val="06DE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63642D"/>
    <w:multiLevelType w:val="hybridMultilevel"/>
    <w:tmpl w:val="1A045CDE"/>
    <w:lvl w:ilvl="0" w:tplc="1E669F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FA81AEF"/>
    <w:multiLevelType w:val="hybridMultilevel"/>
    <w:tmpl w:val="7CDEE458"/>
    <w:lvl w:ilvl="0" w:tplc="74A43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18"/>
  </w:num>
  <w:num w:numId="4">
    <w:abstractNumId w:val="7"/>
  </w:num>
  <w:num w:numId="5">
    <w:abstractNumId w:val="0"/>
  </w:num>
  <w:num w:numId="6">
    <w:abstractNumId w:val="27"/>
  </w:num>
  <w:num w:numId="7">
    <w:abstractNumId w:val="21"/>
  </w:num>
  <w:num w:numId="8">
    <w:abstractNumId w:val="35"/>
  </w:num>
  <w:num w:numId="9">
    <w:abstractNumId w:val="12"/>
  </w:num>
  <w:num w:numId="10">
    <w:abstractNumId w:val="34"/>
  </w:num>
  <w:num w:numId="11">
    <w:abstractNumId w:val="9"/>
  </w:num>
  <w:num w:numId="12">
    <w:abstractNumId w:val="32"/>
  </w:num>
  <w:num w:numId="13">
    <w:abstractNumId w:val="10"/>
  </w:num>
  <w:num w:numId="14">
    <w:abstractNumId w:val="11"/>
  </w:num>
  <w:num w:numId="15">
    <w:abstractNumId w:val="14"/>
  </w:num>
  <w:num w:numId="16">
    <w:abstractNumId w:val="6"/>
  </w:num>
  <w:num w:numId="17">
    <w:abstractNumId w:val="1"/>
  </w:num>
  <w:num w:numId="18">
    <w:abstractNumId w:val="20"/>
  </w:num>
  <w:num w:numId="19">
    <w:abstractNumId w:val="23"/>
  </w:num>
  <w:num w:numId="20">
    <w:abstractNumId w:val="15"/>
  </w:num>
  <w:num w:numId="21">
    <w:abstractNumId w:val="17"/>
  </w:num>
  <w:num w:numId="22">
    <w:abstractNumId w:val="24"/>
  </w:num>
  <w:num w:numId="23">
    <w:abstractNumId w:val="30"/>
  </w:num>
  <w:num w:numId="24">
    <w:abstractNumId w:val="22"/>
  </w:num>
  <w:num w:numId="25">
    <w:abstractNumId w:val="33"/>
  </w:num>
  <w:num w:numId="26">
    <w:abstractNumId w:val="31"/>
  </w:num>
  <w:num w:numId="27">
    <w:abstractNumId w:val="4"/>
  </w:num>
  <w:num w:numId="28">
    <w:abstractNumId w:val="5"/>
  </w:num>
  <w:num w:numId="29">
    <w:abstractNumId w:val="19"/>
  </w:num>
  <w:num w:numId="30">
    <w:abstractNumId w:val="26"/>
  </w:num>
  <w:num w:numId="31">
    <w:abstractNumId w:val="16"/>
  </w:num>
  <w:num w:numId="32">
    <w:abstractNumId w:val="25"/>
  </w:num>
  <w:num w:numId="33">
    <w:abstractNumId w:val="13"/>
  </w:num>
  <w:num w:numId="34">
    <w:abstractNumId w:val="28"/>
  </w:num>
  <w:num w:numId="35">
    <w:abstractNumId w:val="2"/>
  </w:num>
  <w:num w:numId="36">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804"/>
    <w:rsid w:val="00000762"/>
    <w:rsid w:val="0000376D"/>
    <w:rsid w:val="00042B4E"/>
    <w:rsid w:val="00051287"/>
    <w:rsid w:val="000521E8"/>
    <w:rsid w:val="00057226"/>
    <w:rsid w:val="000574FB"/>
    <w:rsid w:val="000647B1"/>
    <w:rsid w:val="00071013"/>
    <w:rsid w:val="000710DB"/>
    <w:rsid w:val="00083209"/>
    <w:rsid w:val="00083E65"/>
    <w:rsid w:val="00095044"/>
    <w:rsid w:val="000A0F4C"/>
    <w:rsid w:val="000C07EE"/>
    <w:rsid w:val="000C39F9"/>
    <w:rsid w:val="000C75B5"/>
    <w:rsid w:val="000E41E1"/>
    <w:rsid w:val="001254BE"/>
    <w:rsid w:val="001377D0"/>
    <w:rsid w:val="00142306"/>
    <w:rsid w:val="00154425"/>
    <w:rsid w:val="001758A1"/>
    <w:rsid w:val="00177BB7"/>
    <w:rsid w:val="0018032A"/>
    <w:rsid w:val="00186C15"/>
    <w:rsid w:val="001C1D04"/>
    <w:rsid w:val="001C6758"/>
    <w:rsid w:val="001E23F9"/>
    <w:rsid w:val="001E471F"/>
    <w:rsid w:val="002032DB"/>
    <w:rsid w:val="002264AB"/>
    <w:rsid w:val="00227C83"/>
    <w:rsid w:val="0024164D"/>
    <w:rsid w:val="002422E9"/>
    <w:rsid w:val="00242A48"/>
    <w:rsid w:val="00242DB2"/>
    <w:rsid w:val="00243CBC"/>
    <w:rsid w:val="00247535"/>
    <w:rsid w:val="00260222"/>
    <w:rsid w:val="00261A19"/>
    <w:rsid w:val="002645F7"/>
    <w:rsid w:val="00276958"/>
    <w:rsid w:val="002770EE"/>
    <w:rsid w:val="00284192"/>
    <w:rsid w:val="00284AC0"/>
    <w:rsid w:val="002C5F09"/>
    <w:rsid w:val="002C622E"/>
    <w:rsid w:val="002D3FA1"/>
    <w:rsid w:val="002D547D"/>
    <w:rsid w:val="002E1E2F"/>
    <w:rsid w:val="002E4995"/>
    <w:rsid w:val="002E59DF"/>
    <w:rsid w:val="00313F10"/>
    <w:rsid w:val="003165D6"/>
    <w:rsid w:val="00316C3F"/>
    <w:rsid w:val="00324DA6"/>
    <w:rsid w:val="003255E1"/>
    <w:rsid w:val="003400FD"/>
    <w:rsid w:val="003422D2"/>
    <w:rsid w:val="003A1BE7"/>
    <w:rsid w:val="003A5BB0"/>
    <w:rsid w:val="003B2696"/>
    <w:rsid w:val="003B2858"/>
    <w:rsid w:val="003C512A"/>
    <w:rsid w:val="003C6187"/>
    <w:rsid w:val="003D35D3"/>
    <w:rsid w:val="003E3CBF"/>
    <w:rsid w:val="003E4D0B"/>
    <w:rsid w:val="003F1392"/>
    <w:rsid w:val="003F43FF"/>
    <w:rsid w:val="00402187"/>
    <w:rsid w:val="00412B12"/>
    <w:rsid w:val="00416B2D"/>
    <w:rsid w:val="00421A60"/>
    <w:rsid w:val="0043759E"/>
    <w:rsid w:val="004443E7"/>
    <w:rsid w:val="00450152"/>
    <w:rsid w:val="004575D0"/>
    <w:rsid w:val="00461E50"/>
    <w:rsid w:val="00472011"/>
    <w:rsid w:val="00475240"/>
    <w:rsid w:val="00480B65"/>
    <w:rsid w:val="00496B81"/>
    <w:rsid w:val="004B22BB"/>
    <w:rsid w:val="004B6DD0"/>
    <w:rsid w:val="004C3CC1"/>
    <w:rsid w:val="004C69A0"/>
    <w:rsid w:val="004C7EF0"/>
    <w:rsid w:val="004E7864"/>
    <w:rsid w:val="00502060"/>
    <w:rsid w:val="00507FD1"/>
    <w:rsid w:val="0051211B"/>
    <w:rsid w:val="00512722"/>
    <w:rsid w:val="00541303"/>
    <w:rsid w:val="00541642"/>
    <w:rsid w:val="00546946"/>
    <w:rsid w:val="00565D01"/>
    <w:rsid w:val="00567A04"/>
    <w:rsid w:val="00575572"/>
    <w:rsid w:val="00594BFC"/>
    <w:rsid w:val="00595632"/>
    <w:rsid w:val="005B23A5"/>
    <w:rsid w:val="005C5247"/>
    <w:rsid w:val="005E37B5"/>
    <w:rsid w:val="005E7493"/>
    <w:rsid w:val="005F0CD4"/>
    <w:rsid w:val="005F2B4A"/>
    <w:rsid w:val="005F743E"/>
    <w:rsid w:val="00611DBF"/>
    <w:rsid w:val="006245D7"/>
    <w:rsid w:val="00633A5C"/>
    <w:rsid w:val="006553B8"/>
    <w:rsid w:val="00655F82"/>
    <w:rsid w:val="00661340"/>
    <w:rsid w:val="006A6518"/>
    <w:rsid w:val="006B12AA"/>
    <w:rsid w:val="006B6D77"/>
    <w:rsid w:val="006C2384"/>
    <w:rsid w:val="006C7E8E"/>
    <w:rsid w:val="006D37FA"/>
    <w:rsid w:val="006D79B5"/>
    <w:rsid w:val="006F55A7"/>
    <w:rsid w:val="0070554D"/>
    <w:rsid w:val="0071326D"/>
    <w:rsid w:val="00715C33"/>
    <w:rsid w:val="0072309A"/>
    <w:rsid w:val="0072582D"/>
    <w:rsid w:val="007312C5"/>
    <w:rsid w:val="0074423A"/>
    <w:rsid w:val="00746AEF"/>
    <w:rsid w:val="00755095"/>
    <w:rsid w:val="00762931"/>
    <w:rsid w:val="00765158"/>
    <w:rsid w:val="007846F4"/>
    <w:rsid w:val="007A1E88"/>
    <w:rsid w:val="007B44D6"/>
    <w:rsid w:val="007F2020"/>
    <w:rsid w:val="008139C7"/>
    <w:rsid w:val="0081478E"/>
    <w:rsid w:val="00816026"/>
    <w:rsid w:val="00817B88"/>
    <w:rsid w:val="0082164D"/>
    <w:rsid w:val="00844831"/>
    <w:rsid w:val="00897E76"/>
    <w:rsid w:val="008D522A"/>
    <w:rsid w:val="008D5E18"/>
    <w:rsid w:val="008D7825"/>
    <w:rsid w:val="0090131A"/>
    <w:rsid w:val="00915846"/>
    <w:rsid w:val="009219CD"/>
    <w:rsid w:val="009222CC"/>
    <w:rsid w:val="009224DB"/>
    <w:rsid w:val="00923F33"/>
    <w:rsid w:val="00941A9A"/>
    <w:rsid w:val="009441C5"/>
    <w:rsid w:val="00960638"/>
    <w:rsid w:val="00960A64"/>
    <w:rsid w:val="00973B27"/>
    <w:rsid w:val="00975621"/>
    <w:rsid w:val="00981B73"/>
    <w:rsid w:val="009846F4"/>
    <w:rsid w:val="0098583D"/>
    <w:rsid w:val="009A6E06"/>
    <w:rsid w:val="009C406F"/>
    <w:rsid w:val="009C6492"/>
    <w:rsid w:val="009E67A3"/>
    <w:rsid w:val="009E7E9F"/>
    <w:rsid w:val="009F3ACD"/>
    <w:rsid w:val="009F6B59"/>
    <w:rsid w:val="00A05B44"/>
    <w:rsid w:val="00A30092"/>
    <w:rsid w:val="00A332E6"/>
    <w:rsid w:val="00A33C2A"/>
    <w:rsid w:val="00A36C41"/>
    <w:rsid w:val="00A41FE1"/>
    <w:rsid w:val="00A47283"/>
    <w:rsid w:val="00A57AE3"/>
    <w:rsid w:val="00A627BF"/>
    <w:rsid w:val="00A65D3C"/>
    <w:rsid w:val="00A6697D"/>
    <w:rsid w:val="00A72DB3"/>
    <w:rsid w:val="00A74804"/>
    <w:rsid w:val="00A819F2"/>
    <w:rsid w:val="00A854BC"/>
    <w:rsid w:val="00A9164C"/>
    <w:rsid w:val="00AA1418"/>
    <w:rsid w:val="00AA229A"/>
    <w:rsid w:val="00AB0379"/>
    <w:rsid w:val="00AC2E01"/>
    <w:rsid w:val="00AC6720"/>
    <w:rsid w:val="00AD6407"/>
    <w:rsid w:val="00AE10E9"/>
    <w:rsid w:val="00AF16CB"/>
    <w:rsid w:val="00B003E5"/>
    <w:rsid w:val="00B0089E"/>
    <w:rsid w:val="00B041AB"/>
    <w:rsid w:val="00B11B89"/>
    <w:rsid w:val="00B33ED1"/>
    <w:rsid w:val="00B44C5D"/>
    <w:rsid w:val="00B5414B"/>
    <w:rsid w:val="00BA248A"/>
    <w:rsid w:val="00BC76D2"/>
    <w:rsid w:val="00BE32E6"/>
    <w:rsid w:val="00BF0FD3"/>
    <w:rsid w:val="00BF6B18"/>
    <w:rsid w:val="00C01BCE"/>
    <w:rsid w:val="00C11AB7"/>
    <w:rsid w:val="00C133EA"/>
    <w:rsid w:val="00C2155E"/>
    <w:rsid w:val="00C32E28"/>
    <w:rsid w:val="00C6575D"/>
    <w:rsid w:val="00C70777"/>
    <w:rsid w:val="00C9586E"/>
    <w:rsid w:val="00CA158B"/>
    <w:rsid w:val="00CB443A"/>
    <w:rsid w:val="00CB69A7"/>
    <w:rsid w:val="00CF12AF"/>
    <w:rsid w:val="00CF1F4B"/>
    <w:rsid w:val="00CF2B9B"/>
    <w:rsid w:val="00D02EEF"/>
    <w:rsid w:val="00D11716"/>
    <w:rsid w:val="00D12804"/>
    <w:rsid w:val="00D25E7A"/>
    <w:rsid w:val="00D318E4"/>
    <w:rsid w:val="00D34193"/>
    <w:rsid w:val="00D427AC"/>
    <w:rsid w:val="00D43321"/>
    <w:rsid w:val="00D56055"/>
    <w:rsid w:val="00D807BD"/>
    <w:rsid w:val="00D812D5"/>
    <w:rsid w:val="00D85FD3"/>
    <w:rsid w:val="00D904F9"/>
    <w:rsid w:val="00D921B9"/>
    <w:rsid w:val="00DA2C48"/>
    <w:rsid w:val="00DA68C4"/>
    <w:rsid w:val="00DB5213"/>
    <w:rsid w:val="00DC3637"/>
    <w:rsid w:val="00DC4712"/>
    <w:rsid w:val="00DC6CA1"/>
    <w:rsid w:val="00DD015E"/>
    <w:rsid w:val="00DE791C"/>
    <w:rsid w:val="00DF6FEF"/>
    <w:rsid w:val="00DF7EEE"/>
    <w:rsid w:val="00E03EAA"/>
    <w:rsid w:val="00E13E6F"/>
    <w:rsid w:val="00E25EFA"/>
    <w:rsid w:val="00E3452B"/>
    <w:rsid w:val="00E439D3"/>
    <w:rsid w:val="00E44F4D"/>
    <w:rsid w:val="00E6005E"/>
    <w:rsid w:val="00E95540"/>
    <w:rsid w:val="00EA0177"/>
    <w:rsid w:val="00EA4381"/>
    <w:rsid w:val="00EB191F"/>
    <w:rsid w:val="00EB363B"/>
    <w:rsid w:val="00ED30BD"/>
    <w:rsid w:val="00EE053F"/>
    <w:rsid w:val="00EF0EE5"/>
    <w:rsid w:val="00EF6556"/>
    <w:rsid w:val="00F012C7"/>
    <w:rsid w:val="00F0770A"/>
    <w:rsid w:val="00F14525"/>
    <w:rsid w:val="00F21237"/>
    <w:rsid w:val="00F24B1D"/>
    <w:rsid w:val="00F52A75"/>
    <w:rsid w:val="00F530CE"/>
    <w:rsid w:val="00F532EB"/>
    <w:rsid w:val="00F55359"/>
    <w:rsid w:val="00F565DC"/>
    <w:rsid w:val="00F57404"/>
    <w:rsid w:val="00F61312"/>
    <w:rsid w:val="00F71B29"/>
    <w:rsid w:val="00F83E41"/>
    <w:rsid w:val="00F97776"/>
    <w:rsid w:val="00FA4BBB"/>
    <w:rsid w:val="00FA64A5"/>
    <w:rsid w:val="00FA6541"/>
    <w:rsid w:val="00FB5730"/>
    <w:rsid w:val="00FC1AB9"/>
    <w:rsid w:val="00FD6106"/>
    <w:rsid w:val="00FE2A67"/>
    <w:rsid w:val="00FF5D4B"/>
    <w:rsid w:val="00FF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8122"/>
  <w15:chartTrackingRefBased/>
  <w15:docId w15:val="{1214840A-B407-4AAA-920F-37B8CA6A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804"/>
    <w:pPr>
      <w:spacing w:line="240" w:lineRule="auto"/>
      <w:ind w:left="720"/>
    </w:pPr>
    <w:rPr>
      <w:rFonts w:ascii="Calibri" w:hAnsi="Calibri" w:cs="Times New Roman"/>
    </w:rPr>
  </w:style>
  <w:style w:type="character" w:styleId="Hyperlink">
    <w:name w:val="Hyperlink"/>
    <w:basedOn w:val="DefaultParagraphFont"/>
    <w:uiPriority w:val="99"/>
    <w:unhideWhenUsed/>
    <w:rsid w:val="00D12804"/>
    <w:rPr>
      <w:color w:val="0563C1" w:themeColor="hyperlink"/>
      <w:u w:val="single"/>
    </w:rPr>
  </w:style>
  <w:style w:type="character" w:styleId="FollowedHyperlink">
    <w:name w:val="FollowedHyperlink"/>
    <w:basedOn w:val="DefaultParagraphFont"/>
    <w:uiPriority w:val="99"/>
    <w:semiHidden/>
    <w:unhideWhenUsed/>
    <w:rsid w:val="0098583D"/>
    <w:rPr>
      <w:color w:val="954F72" w:themeColor="followedHyperlink"/>
      <w:u w:val="single"/>
    </w:rPr>
  </w:style>
  <w:style w:type="character" w:customStyle="1" w:styleId="Mention1">
    <w:name w:val="Mention1"/>
    <w:basedOn w:val="DefaultParagraphFont"/>
    <w:uiPriority w:val="99"/>
    <w:semiHidden/>
    <w:unhideWhenUsed/>
    <w:rsid w:val="00DF7EEE"/>
    <w:rPr>
      <w:color w:val="2B579A"/>
      <w:shd w:val="clear" w:color="auto" w:fill="E6E6E6"/>
    </w:rPr>
  </w:style>
  <w:style w:type="paragraph" w:styleId="BalloonText">
    <w:name w:val="Balloon Text"/>
    <w:basedOn w:val="Normal"/>
    <w:link w:val="BalloonTextChar"/>
    <w:uiPriority w:val="99"/>
    <w:semiHidden/>
    <w:unhideWhenUsed/>
    <w:rsid w:val="00F83E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E41"/>
    <w:rPr>
      <w:rFonts w:ascii="Segoe UI" w:hAnsi="Segoe UI" w:cs="Segoe UI"/>
      <w:sz w:val="18"/>
      <w:szCs w:val="18"/>
    </w:rPr>
  </w:style>
  <w:style w:type="character" w:customStyle="1" w:styleId="oneclick-link">
    <w:name w:val="oneclick-link"/>
    <w:basedOn w:val="DefaultParagraphFont"/>
    <w:rsid w:val="003400FD"/>
  </w:style>
  <w:style w:type="character" w:customStyle="1" w:styleId="def-number">
    <w:name w:val="def-number"/>
    <w:basedOn w:val="DefaultParagraphFont"/>
    <w:rsid w:val="003400FD"/>
  </w:style>
  <w:style w:type="character" w:customStyle="1" w:styleId="UnresolvedMention1">
    <w:name w:val="Unresolved Mention1"/>
    <w:basedOn w:val="DefaultParagraphFont"/>
    <w:uiPriority w:val="99"/>
    <w:semiHidden/>
    <w:unhideWhenUsed/>
    <w:rsid w:val="00546946"/>
    <w:rPr>
      <w:color w:val="808080"/>
      <w:shd w:val="clear" w:color="auto" w:fill="E6E6E6"/>
    </w:rPr>
  </w:style>
  <w:style w:type="paragraph" w:styleId="NormalWeb">
    <w:name w:val="Normal (Web)"/>
    <w:basedOn w:val="Normal"/>
    <w:uiPriority w:val="99"/>
    <w:semiHidden/>
    <w:unhideWhenUsed/>
    <w:rsid w:val="00142306"/>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817B88"/>
    <w:rPr>
      <w:sz w:val="16"/>
      <w:szCs w:val="16"/>
    </w:rPr>
  </w:style>
  <w:style w:type="paragraph" w:styleId="CommentText">
    <w:name w:val="annotation text"/>
    <w:basedOn w:val="Normal"/>
    <w:link w:val="CommentTextChar"/>
    <w:uiPriority w:val="99"/>
    <w:semiHidden/>
    <w:unhideWhenUsed/>
    <w:rsid w:val="00817B88"/>
    <w:pPr>
      <w:spacing w:line="240" w:lineRule="auto"/>
    </w:pPr>
    <w:rPr>
      <w:sz w:val="20"/>
      <w:szCs w:val="20"/>
    </w:rPr>
  </w:style>
  <w:style w:type="character" w:customStyle="1" w:styleId="CommentTextChar">
    <w:name w:val="Comment Text Char"/>
    <w:basedOn w:val="DefaultParagraphFont"/>
    <w:link w:val="CommentText"/>
    <w:uiPriority w:val="99"/>
    <w:semiHidden/>
    <w:rsid w:val="00817B88"/>
    <w:rPr>
      <w:sz w:val="20"/>
      <w:szCs w:val="20"/>
    </w:rPr>
  </w:style>
  <w:style w:type="paragraph" w:styleId="CommentSubject">
    <w:name w:val="annotation subject"/>
    <w:basedOn w:val="CommentText"/>
    <w:next w:val="CommentText"/>
    <w:link w:val="CommentSubjectChar"/>
    <w:uiPriority w:val="99"/>
    <w:semiHidden/>
    <w:unhideWhenUsed/>
    <w:rsid w:val="00817B88"/>
    <w:rPr>
      <w:b/>
      <w:bCs/>
    </w:rPr>
  </w:style>
  <w:style w:type="character" w:customStyle="1" w:styleId="CommentSubjectChar">
    <w:name w:val="Comment Subject Char"/>
    <w:basedOn w:val="CommentTextChar"/>
    <w:link w:val="CommentSubject"/>
    <w:uiPriority w:val="99"/>
    <w:semiHidden/>
    <w:rsid w:val="00817B88"/>
    <w:rPr>
      <w:b/>
      <w:bCs/>
      <w:sz w:val="20"/>
      <w:szCs w:val="20"/>
    </w:rPr>
  </w:style>
  <w:style w:type="paragraph" w:styleId="Revision">
    <w:name w:val="Revision"/>
    <w:hidden/>
    <w:uiPriority w:val="99"/>
    <w:semiHidden/>
    <w:rsid w:val="00817B8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2080">
      <w:bodyDiv w:val="1"/>
      <w:marLeft w:val="0"/>
      <w:marRight w:val="0"/>
      <w:marTop w:val="0"/>
      <w:marBottom w:val="0"/>
      <w:divBdr>
        <w:top w:val="none" w:sz="0" w:space="0" w:color="auto"/>
        <w:left w:val="none" w:sz="0" w:space="0" w:color="auto"/>
        <w:bottom w:val="none" w:sz="0" w:space="0" w:color="auto"/>
        <w:right w:val="none" w:sz="0" w:space="0" w:color="auto"/>
      </w:divBdr>
    </w:div>
    <w:div w:id="1171794162">
      <w:bodyDiv w:val="1"/>
      <w:marLeft w:val="0"/>
      <w:marRight w:val="0"/>
      <w:marTop w:val="0"/>
      <w:marBottom w:val="0"/>
      <w:divBdr>
        <w:top w:val="none" w:sz="0" w:space="0" w:color="auto"/>
        <w:left w:val="none" w:sz="0" w:space="0" w:color="auto"/>
        <w:bottom w:val="none" w:sz="0" w:space="0" w:color="auto"/>
        <w:right w:val="none" w:sz="0" w:space="0" w:color="auto"/>
      </w:divBdr>
      <w:divsChild>
        <w:div w:id="849485574">
          <w:marLeft w:val="0"/>
          <w:marRight w:val="0"/>
          <w:marTop w:val="0"/>
          <w:marBottom w:val="0"/>
          <w:divBdr>
            <w:top w:val="none" w:sz="0" w:space="0" w:color="auto"/>
            <w:left w:val="none" w:sz="0" w:space="0" w:color="auto"/>
            <w:bottom w:val="none" w:sz="0" w:space="0" w:color="auto"/>
            <w:right w:val="none" w:sz="0" w:space="0" w:color="auto"/>
          </w:divBdr>
          <w:divsChild>
            <w:div w:id="455681908">
              <w:marLeft w:val="0"/>
              <w:marRight w:val="0"/>
              <w:marTop w:val="0"/>
              <w:marBottom w:val="0"/>
              <w:divBdr>
                <w:top w:val="none" w:sz="0" w:space="0" w:color="auto"/>
                <w:left w:val="none" w:sz="0" w:space="0" w:color="auto"/>
                <w:bottom w:val="none" w:sz="0" w:space="0" w:color="auto"/>
                <w:right w:val="none" w:sz="0" w:space="0" w:color="auto"/>
              </w:divBdr>
              <w:divsChild>
                <w:div w:id="953824877">
                  <w:marLeft w:val="300"/>
                  <w:marRight w:val="0"/>
                  <w:marTop w:val="0"/>
                  <w:marBottom w:val="0"/>
                  <w:divBdr>
                    <w:top w:val="none" w:sz="0" w:space="0" w:color="auto"/>
                    <w:left w:val="none" w:sz="0" w:space="0" w:color="auto"/>
                    <w:bottom w:val="none" w:sz="0" w:space="0" w:color="auto"/>
                    <w:right w:val="none" w:sz="0" w:space="0" w:color="auto"/>
                  </w:divBdr>
                  <w:divsChild>
                    <w:div w:id="1335694078">
                      <w:marLeft w:val="-300"/>
                      <w:marRight w:val="0"/>
                      <w:marTop w:val="0"/>
                      <w:marBottom w:val="0"/>
                      <w:divBdr>
                        <w:top w:val="none" w:sz="0" w:space="0" w:color="auto"/>
                        <w:left w:val="none" w:sz="0" w:space="0" w:color="auto"/>
                        <w:bottom w:val="none" w:sz="0" w:space="0" w:color="auto"/>
                        <w:right w:val="none" w:sz="0" w:space="0" w:color="auto"/>
                      </w:divBdr>
                      <w:divsChild>
                        <w:div w:id="5882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469348">
      <w:bodyDiv w:val="1"/>
      <w:marLeft w:val="0"/>
      <w:marRight w:val="0"/>
      <w:marTop w:val="0"/>
      <w:marBottom w:val="0"/>
      <w:divBdr>
        <w:top w:val="none" w:sz="0" w:space="0" w:color="auto"/>
        <w:left w:val="none" w:sz="0" w:space="0" w:color="auto"/>
        <w:bottom w:val="none" w:sz="0" w:space="0" w:color="auto"/>
        <w:right w:val="none" w:sz="0" w:space="0" w:color="auto"/>
      </w:divBdr>
    </w:div>
    <w:div w:id="1474979408">
      <w:bodyDiv w:val="1"/>
      <w:marLeft w:val="0"/>
      <w:marRight w:val="0"/>
      <w:marTop w:val="0"/>
      <w:marBottom w:val="0"/>
      <w:divBdr>
        <w:top w:val="none" w:sz="0" w:space="0" w:color="auto"/>
        <w:left w:val="none" w:sz="0" w:space="0" w:color="auto"/>
        <w:bottom w:val="none" w:sz="0" w:space="0" w:color="auto"/>
        <w:right w:val="none" w:sz="0" w:space="0" w:color="auto"/>
      </w:divBdr>
      <w:divsChild>
        <w:div w:id="1240360532">
          <w:marLeft w:val="0"/>
          <w:marRight w:val="0"/>
          <w:marTop w:val="0"/>
          <w:marBottom w:val="0"/>
          <w:divBdr>
            <w:top w:val="none" w:sz="0" w:space="0" w:color="auto"/>
            <w:left w:val="none" w:sz="0" w:space="0" w:color="auto"/>
            <w:bottom w:val="none" w:sz="0" w:space="0" w:color="auto"/>
            <w:right w:val="none" w:sz="0" w:space="0" w:color="auto"/>
          </w:divBdr>
        </w:div>
        <w:div w:id="1338539561">
          <w:marLeft w:val="0"/>
          <w:marRight w:val="0"/>
          <w:marTop w:val="0"/>
          <w:marBottom w:val="0"/>
          <w:divBdr>
            <w:top w:val="none" w:sz="0" w:space="0" w:color="auto"/>
            <w:left w:val="none" w:sz="0" w:space="0" w:color="auto"/>
            <w:bottom w:val="none" w:sz="0" w:space="0" w:color="auto"/>
            <w:right w:val="none" w:sz="0" w:space="0" w:color="auto"/>
          </w:divBdr>
        </w:div>
        <w:div w:id="107088742">
          <w:marLeft w:val="0"/>
          <w:marRight w:val="0"/>
          <w:marTop w:val="0"/>
          <w:marBottom w:val="0"/>
          <w:divBdr>
            <w:top w:val="none" w:sz="0" w:space="0" w:color="auto"/>
            <w:left w:val="none" w:sz="0" w:space="0" w:color="auto"/>
            <w:bottom w:val="none" w:sz="0" w:space="0" w:color="auto"/>
            <w:right w:val="none" w:sz="0" w:space="0" w:color="auto"/>
          </w:divBdr>
        </w:div>
      </w:divsChild>
    </w:div>
    <w:div w:id="1902717169">
      <w:bodyDiv w:val="1"/>
      <w:marLeft w:val="0"/>
      <w:marRight w:val="0"/>
      <w:marTop w:val="0"/>
      <w:marBottom w:val="0"/>
      <w:divBdr>
        <w:top w:val="none" w:sz="0" w:space="0" w:color="auto"/>
        <w:left w:val="none" w:sz="0" w:space="0" w:color="auto"/>
        <w:bottom w:val="none" w:sz="0" w:space="0" w:color="auto"/>
        <w:right w:val="none" w:sz="0" w:space="0" w:color="auto"/>
      </w:divBdr>
      <w:divsChild>
        <w:div w:id="2029673157">
          <w:marLeft w:val="0"/>
          <w:marRight w:val="0"/>
          <w:marTop w:val="0"/>
          <w:marBottom w:val="0"/>
          <w:divBdr>
            <w:top w:val="none" w:sz="0" w:space="0" w:color="auto"/>
            <w:left w:val="none" w:sz="0" w:space="0" w:color="auto"/>
            <w:bottom w:val="none" w:sz="0" w:space="0" w:color="auto"/>
            <w:right w:val="none" w:sz="0" w:space="0" w:color="auto"/>
          </w:divBdr>
          <w:divsChild>
            <w:div w:id="1123500647">
              <w:marLeft w:val="0"/>
              <w:marRight w:val="0"/>
              <w:marTop w:val="0"/>
              <w:marBottom w:val="0"/>
              <w:divBdr>
                <w:top w:val="none" w:sz="0" w:space="0" w:color="auto"/>
                <w:left w:val="none" w:sz="0" w:space="0" w:color="auto"/>
                <w:bottom w:val="none" w:sz="0" w:space="0" w:color="auto"/>
                <w:right w:val="none" w:sz="0" w:space="0" w:color="auto"/>
              </w:divBdr>
            </w:div>
          </w:divsChild>
        </w:div>
        <w:div w:id="1325934347">
          <w:marLeft w:val="0"/>
          <w:marRight w:val="0"/>
          <w:marTop w:val="0"/>
          <w:marBottom w:val="0"/>
          <w:divBdr>
            <w:top w:val="none" w:sz="0" w:space="0" w:color="auto"/>
            <w:left w:val="none" w:sz="0" w:space="0" w:color="auto"/>
            <w:bottom w:val="none" w:sz="0" w:space="0" w:color="auto"/>
            <w:right w:val="none" w:sz="0" w:space="0" w:color="auto"/>
          </w:divBdr>
          <w:divsChild>
            <w:div w:id="14125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al.farmweeknow.com/app.php?RelId=6.2.2.7" TargetMode="External"/><Relationship Id="rId3" Type="http://schemas.openxmlformats.org/officeDocument/2006/relationships/settings" Target="settings.xml"/><Relationship Id="rId7" Type="http://schemas.openxmlformats.org/officeDocument/2006/relationships/hyperlink" Target="http://www.agintheclassroom.org/FWArticle/fwarticl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gital.farmweeknow.com/app.php?RelId=6.2.2.7" TargetMode="External"/><Relationship Id="rId5" Type="http://schemas.openxmlformats.org/officeDocument/2006/relationships/hyperlink" Target="mailto:kdaugherty@ilfb.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8A9A7377.dotm</Template>
  <TotalTime>4</TotalTime>
  <Pages>3</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Daugherty_Kevin</dc:creator>
  <cp:keywords/>
  <dc:description/>
  <cp:lastModifiedBy>Daugherty, Kevin</cp:lastModifiedBy>
  <cp:revision>3</cp:revision>
  <cp:lastPrinted>2017-04-10T14:26:00Z</cp:lastPrinted>
  <dcterms:created xsi:type="dcterms:W3CDTF">2019-12-13T16:15:00Z</dcterms:created>
  <dcterms:modified xsi:type="dcterms:W3CDTF">2019-12-13T17:44:00Z</dcterms:modified>
</cp:coreProperties>
</file>